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1C8A7A" w14:textId="307A4303" w:rsidR="006415DB" w:rsidRPr="009E7530" w:rsidRDefault="006415DB" w:rsidP="00C0701C">
      <w:pPr>
        <w:spacing w:line="276" w:lineRule="auto"/>
        <w:jc w:val="center"/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</w:p>
    <w:p w14:paraId="74BC435A" w14:textId="012BF14A" w:rsidR="001E3C6F" w:rsidRPr="009E7530" w:rsidRDefault="001E3C6F" w:rsidP="001E3C6F">
      <w:pPr>
        <w:spacing w:line="276" w:lineRule="auto"/>
        <w:jc w:val="right"/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9E7530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ab/>
      </w:r>
      <w:r w:rsidRPr="009E7530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ab/>
      </w:r>
      <w:r w:rsidRPr="009E7530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ab/>
        <w:t>Anexa 19</w:t>
      </w:r>
    </w:p>
    <w:p w14:paraId="0DD443CE" w14:textId="77777777" w:rsidR="001E3C6F" w:rsidRPr="009E7530" w:rsidRDefault="001E3C6F" w:rsidP="009E7530">
      <w:pPr>
        <w:spacing w:line="276" w:lineRule="auto"/>
        <w:jc w:val="center"/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</w:p>
    <w:p w14:paraId="777425D1" w14:textId="3E213F9D" w:rsidR="001E3C6F" w:rsidRPr="009E7530" w:rsidRDefault="009E7530" w:rsidP="009E7530">
      <w:pPr>
        <w:spacing w:line="276" w:lineRule="auto"/>
        <w:jc w:val="center"/>
        <w:rPr>
          <w:rFonts w:ascii="Arial" w:hAnsi="Arial" w:cs="Arial"/>
          <w:b/>
          <w:i/>
          <w:color w:val="000000" w:themeColor="text1"/>
          <w:sz w:val="28"/>
          <w:szCs w:val="24"/>
          <w:lang w:val="ro-RO"/>
        </w:rPr>
      </w:pPr>
      <w:r w:rsidRPr="009E7530">
        <w:rPr>
          <w:rFonts w:ascii="Arial" w:hAnsi="Arial" w:cs="Arial"/>
          <w:b/>
          <w:color w:val="000000" w:themeColor="text1"/>
          <w:sz w:val="28"/>
          <w:szCs w:val="24"/>
          <w:lang w:val="ro-RO"/>
        </w:rPr>
        <w:t>Raportul de expertiz</w:t>
      </w:r>
      <w:r w:rsidR="00FD454D">
        <w:rPr>
          <w:rFonts w:ascii="Arial" w:hAnsi="Arial" w:cs="Arial"/>
          <w:b/>
          <w:color w:val="000000" w:themeColor="text1"/>
          <w:sz w:val="28"/>
          <w:szCs w:val="24"/>
          <w:lang w:val="ro-RO"/>
        </w:rPr>
        <w:t>ă</w:t>
      </w:r>
      <w:r w:rsidRPr="009E7530">
        <w:rPr>
          <w:rFonts w:ascii="Arial" w:hAnsi="Arial" w:cs="Arial"/>
          <w:b/>
          <w:color w:val="000000" w:themeColor="text1"/>
          <w:sz w:val="28"/>
          <w:szCs w:val="24"/>
          <w:lang w:val="ro-RO"/>
        </w:rPr>
        <w:t xml:space="preserve"> privind caracteristicile inovatoare</w:t>
      </w:r>
    </w:p>
    <w:p w14:paraId="1A2628EA" w14:textId="78FDB652" w:rsidR="001E3C6F" w:rsidRPr="009E7530" w:rsidRDefault="001E3C6F" w:rsidP="00F22267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384868BE" w14:textId="77777777" w:rsidR="001E3C6F" w:rsidRPr="009E7530" w:rsidRDefault="001E3C6F" w:rsidP="00F22267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0DD74145" w14:textId="77777777" w:rsidR="00F22267" w:rsidRPr="009E7530" w:rsidRDefault="00F22267" w:rsidP="00F22267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9E7530">
        <w:rPr>
          <w:rFonts w:ascii="Arial" w:hAnsi="Arial" w:cs="Arial"/>
          <w:color w:val="000000" w:themeColor="text1"/>
          <w:sz w:val="24"/>
          <w:szCs w:val="24"/>
          <w:lang w:val="ro-RO"/>
        </w:rPr>
        <w:t>Raportul de expertiză privind caracteristicile inovatoare va avea, minimum, următoarea structură:</w:t>
      </w:r>
    </w:p>
    <w:p w14:paraId="15EFAA64" w14:textId="77777777" w:rsidR="00F22267" w:rsidRPr="009E7530" w:rsidRDefault="00F22267" w:rsidP="00F22267">
      <w:pPr>
        <w:pStyle w:val="Listparagraf"/>
        <w:numPr>
          <w:ilvl w:val="0"/>
          <w:numId w:val="6"/>
        </w:numPr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  <w:r w:rsidRPr="009E7530">
        <w:rPr>
          <w:rFonts w:ascii="Arial" w:hAnsi="Arial" w:cs="Arial"/>
          <w:color w:val="000000" w:themeColor="text1"/>
          <w:szCs w:val="24"/>
        </w:rPr>
        <w:t>Numele expertului și datele de identificare ale acestuia;</w:t>
      </w:r>
    </w:p>
    <w:p w14:paraId="26688C41" w14:textId="77777777" w:rsidR="00F22267" w:rsidRPr="009E7530" w:rsidRDefault="00F22267" w:rsidP="00F22267">
      <w:pPr>
        <w:pStyle w:val="Listparagraf"/>
        <w:numPr>
          <w:ilvl w:val="0"/>
          <w:numId w:val="6"/>
        </w:numPr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  <w:r w:rsidRPr="009E7530">
        <w:rPr>
          <w:rFonts w:ascii="Arial" w:hAnsi="Arial" w:cs="Arial"/>
          <w:color w:val="000000" w:themeColor="text1"/>
          <w:szCs w:val="24"/>
        </w:rPr>
        <w:t>Datele de contact;</w:t>
      </w:r>
    </w:p>
    <w:p w14:paraId="13D96FDC" w14:textId="2059AD8D" w:rsidR="00F22267" w:rsidRPr="009E7530" w:rsidRDefault="00F22267" w:rsidP="00F22267">
      <w:pPr>
        <w:pStyle w:val="Listparagraf"/>
        <w:numPr>
          <w:ilvl w:val="0"/>
          <w:numId w:val="6"/>
        </w:numPr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  <w:r w:rsidRPr="009E7530">
        <w:rPr>
          <w:rFonts w:ascii="Arial" w:hAnsi="Arial" w:cs="Arial"/>
          <w:color w:val="000000" w:themeColor="text1"/>
          <w:szCs w:val="24"/>
        </w:rPr>
        <w:t>Cadrul legal de documentare a Raportului de expertiză privind caracteristicile inovatoare în acord investiția</w:t>
      </w:r>
      <w:r w:rsidR="00FD454D">
        <w:rPr>
          <w:rFonts w:ascii="Arial" w:hAnsi="Arial" w:cs="Arial"/>
          <w:color w:val="000000" w:themeColor="text1"/>
          <w:szCs w:val="24"/>
        </w:rPr>
        <w:t xml:space="preserve"> </w:t>
      </w:r>
      <w:r w:rsidRPr="009E7530">
        <w:rPr>
          <w:rFonts w:ascii="Arial" w:hAnsi="Arial" w:cs="Arial"/>
          <w:color w:val="000000" w:themeColor="text1"/>
          <w:szCs w:val="24"/>
        </w:rPr>
        <w:t>/</w:t>
      </w:r>
      <w:r w:rsidR="00FD454D">
        <w:rPr>
          <w:rFonts w:ascii="Arial" w:hAnsi="Arial" w:cs="Arial"/>
          <w:color w:val="000000" w:themeColor="text1"/>
          <w:szCs w:val="24"/>
        </w:rPr>
        <w:t xml:space="preserve"> </w:t>
      </w:r>
      <w:r w:rsidRPr="009E7530">
        <w:rPr>
          <w:rFonts w:ascii="Arial" w:hAnsi="Arial" w:cs="Arial"/>
          <w:color w:val="000000" w:themeColor="text1"/>
          <w:szCs w:val="24"/>
        </w:rPr>
        <w:t>produsul</w:t>
      </w:r>
      <w:r w:rsidR="00FD454D">
        <w:rPr>
          <w:rFonts w:ascii="Arial" w:hAnsi="Arial" w:cs="Arial"/>
          <w:color w:val="000000" w:themeColor="text1"/>
          <w:szCs w:val="24"/>
        </w:rPr>
        <w:t xml:space="preserve"> </w:t>
      </w:r>
      <w:r w:rsidR="00DC6D7C">
        <w:rPr>
          <w:rFonts w:ascii="Arial" w:hAnsi="Arial" w:cs="Arial"/>
          <w:color w:val="000000" w:themeColor="text1"/>
          <w:szCs w:val="24"/>
        </w:rPr>
        <w:t>/</w:t>
      </w:r>
      <w:r w:rsidR="00FD454D">
        <w:rPr>
          <w:rFonts w:ascii="Arial" w:hAnsi="Arial" w:cs="Arial"/>
          <w:color w:val="000000" w:themeColor="text1"/>
          <w:szCs w:val="24"/>
        </w:rPr>
        <w:t xml:space="preserve"> </w:t>
      </w:r>
      <w:bookmarkStart w:id="0" w:name="_GoBack"/>
      <w:bookmarkEnd w:id="0"/>
      <w:r w:rsidR="00DC6D7C">
        <w:rPr>
          <w:rFonts w:ascii="Arial" w:hAnsi="Arial" w:cs="Arial"/>
          <w:color w:val="000000" w:themeColor="text1"/>
          <w:szCs w:val="24"/>
        </w:rPr>
        <w:t>serviciul propuse prin proiect</w:t>
      </w:r>
      <w:r w:rsidRPr="009E7530">
        <w:rPr>
          <w:rFonts w:ascii="Arial" w:hAnsi="Arial" w:cs="Arial"/>
          <w:color w:val="000000" w:themeColor="text1"/>
          <w:szCs w:val="24"/>
        </w:rPr>
        <w:t>;</w:t>
      </w:r>
    </w:p>
    <w:p w14:paraId="17A50106" w14:textId="12F42BF8" w:rsidR="00F22267" w:rsidRPr="009E7530" w:rsidRDefault="00F22267" w:rsidP="00F22267">
      <w:pPr>
        <w:pStyle w:val="Listparagraf"/>
        <w:numPr>
          <w:ilvl w:val="0"/>
          <w:numId w:val="6"/>
        </w:numPr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  <w:r w:rsidRPr="009E7530">
        <w:rPr>
          <w:rFonts w:ascii="Arial" w:hAnsi="Arial" w:cs="Arial"/>
          <w:color w:val="000000" w:themeColor="text1"/>
          <w:szCs w:val="24"/>
        </w:rPr>
        <w:t xml:space="preserve">Titlul proiectului și </w:t>
      </w:r>
      <w:r w:rsidR="00FD454D">
        <w:rPr>
          <w:rFonts w:ascii="Arial" w:hAnsi="Arial" w:cs="Arial"/>
          <w:color w:val="000000" w:themeColor="text1"/>
          <w:szCs w:val="24"/>
        </w:rPr>
        <w:t>î</w:t>
      </w:r>
      <w:r w:rsidRPr="009E7530">
        <w:rPr>
          <w:rFonts w:ascii="Arial" w:hAnsi="Arial" w:cs="Arial"/>
          <w:color w:val="000000" w:themeColor="text1"/>
          <w:szCs w:val="24"/>
        </w:rPr>
        <w:t xml:space="preserve">ncadrarea lui </w:t>
      </w:r>
      <w:r w:rsidR="00FD454D">
        <w:rPr>
          <w:rFonts w:ascii="Arial" w:hAnsi="Arial" w:cs="Arial"/>
          <w:color w:val="000000" w:themeColor="text1"/>
          <w:szCs w:val="24"/>
        </w:rPr>
        <w:t>î</w:t>
      </w:r>
      <w:r w:rsidRPr="009E7530">
        <w:rPr>
          <w:rFonts w:ascii="Arial" w:hAnsi="Arial" w:cs="Arial"/>
          <w:color w:val="000000" w:themeColor="text1"/>
          <w:szCs w:val="24"/>
        </w:rPr>
        <w:t>n Strategia de Dezvoltare Local</w:t>
      </w:r>
      <w:r w:rsidR="00FD454D">
        <w:rPr>
          <w:rFonts w:ascii="Arial" w:hAnsi="Arial" w:cs="Arial"/>
          <w:color w:val="000000" w:themeColor="text1"/>
          <w:szCs w:val="24"/>
        </w:rPr>
        <w:t>ă</w:t>
      </w:r>
      <w:r w:rsidRPr="009E7530">
        <w:rPr>
          <w:rFonts w:ascii="Arial" w:hAnsi="Arial" w:cs="Arial"/>
          <w:color w:val="000000" w:themeColor="text1"/>
          <w:szCs w:val="24"/>
        </w:rPr>
        <w:t>;</w:t>
      </w:r>
    </w:p>
    <w:p w14:paraId="3024FC34" w14:textId="75F0534F" w:rsidR="00F22267" w:rsidRPr="009E7530" w:rsidRDefault="00DC6D7C" w:rsidP="00F22267">
      <w:pPr>
        <w:pStyle w:val="Listparagraf"/>
        <w:numPr>
          <w:ilvl w:val="0"/>
          <w:numId w:val="6"/>
        </w:numPr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color w:val="000000" w:themeColor="text1"/>
          <w:szCs w:val="24"/>
        </w:rPr>
        <w:t>Obiectivele proiectului;</w:t>
      </w:r>
    </w:p>
    <w:p w14:paraId="15EC1323" w14:textId="39AD1542" w:rsidR="00F22267" w:rsidRPr="009E7530" w:rsidRDefault="00F22267" w:rsidP="00F22267">
      <w:pPr>
        <w:pStyle w:val="Listparagraf"/>
        <w:numPr>
          <w:ilvl w:val="0"/>
          <w:numId w:val="6"/>
        </w:numPr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  <w:r w:rsidRPr="009E7530">
        <w:rPr>
          <w:rFonts w:ascii="Arial" w:hAnsi="Arial" w:cs="Arial"/>
          <w:color w:val="000000" w:themeColor="text1"/>
          <w:szCs w:val="24"/>
        </w:rPr>
        <w:t>Obiectul Raportului și descrierea investiției</w:t>
      </w:r>
      <w:r w:rsidR="006878DF" w:rsidRPr="009E7530">
        <w:rPr>
          <w:rFonts w:ascii="Arial" w:hAnsi="Arial" w:cs="Arial"/>
          <w:color w:val="000000" w:themeColor="text1"/>
          <w:szCs w:val="24"/>
        </w:rPr>
        <w:t xml:space="preserve"> </w:t>
      </w:r>
      <w:r w:rsidRPr="009E7530">
        <w:rPr>
          <w:rFonts w:ascii="Arial" w:hAnsi="Arial" w:cs="Arial"/>
          <w:color w:val="000000" w:themeColor="text1"/>
          <w:szCs w:val="24"/>
        </w:rPr>
        <w:t>/</w:t>
      </w:r>
      <w:r w:rsidR="006878DF" w:rsidRPr="009E7530">
        <w:rPr>
          <w:rFonts w:ascii="Arial" w:hAnsi="Arial" w:cs="Arial"/>
          <w:color w:val="000000" w:themeColor="text1"/>
          <w:szCs w:val="24"/>
        </w:rPr>
        <w:t xml:space="preserve"> </w:t>
      </w:r>
      <w:r w:rsidRPr="009E7530">
        <w:rPr>
          <w:rFonts w:ascii="Arial" w:hAnsi="Arial" w:cs="Arial"/>
          <w:color w:val="000000" w:themeColor="text1"/>
          <w:szCs w:val="24"/>
        </w:rPr>
        <w:t>produsului</w:t>
      </w:r>
      <w:r w:rsidR="006878DF" w:rsidRPr="009E7530">
        <w:rPr>
          <w:rFonts w:ascii="Arial" w:hAnsi="Arial" w:cs="Arial"/>
          <w:color w:val="000000" w:themeColor="text1"/>
          <w:szCs w:val="24"/>
        </w:rPr>
        <w:t xml:space="preserve"> </w:t>
      </w:r>
      <w:r w:rsidRPr="009E7530">
        <w:rPr>
          <w:rFonts w:ascii="Arial" w:hAnsi="Arial" w:cs="Arial"/>
          <w:color w:val="000000" w:themeColor="text1"/>
          <w:szCs w:val="24"/>
        </w:rPr>
        <w:t>/</w:t>
      </w:r>
      <w:r w:rsidR="006878DF" w:rsidRPr="009E7530">
        <w:rPr>
          <w:rFonts w:ascii="Arial" w:hAnsi="Arial" w:cs="Arial"/>
          <w:color w:val="000000" w:themeColor="text1"/>
          <w:szCs w:val="24"/>
        </w:rPr>
        <w:t xml:space="preserve"> </w:t>
      </w:r>
      <w:r w:rsidRPr="009E7530">
        <w:rPr>
          <w:rFonts w:ascii="Arial" w:hAnsi="Arial" w:cs="Arial"/>
          <w:color w:val="000000" w:themeColor="text1"/>
          <w:szCs w:val="24"/>
        </w:rPr>
        <w:t>serviciului propuse prin proiect;</w:t>
      </w:r>
    </w:p>
    <w:p w14:paraId="1CA6DAB1" w14:textId="77777777" w:rsidR="00F22267" w:rsidRPr="009E7530" w:rsidRDefault="00F22267" w:rsidP="00F22267">
      <w:pPr>
        <w:pStyle w:val="Listparagraf"/>
        <w:numPr>
          <w:ilvl w:val="0"/>
          <w:numId w:val="6"/>
        </w:numPr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  <w:r w:rsidRPr="009E7530">
        <w:rPr>
          <w:rFonts w:ascii="Arial" w:hAnsi="Arial" w:cs="Arial"/>
          <w:color w:val="000000" w:themeColor="text1"/>
          <w:szCs w:val="24"/>
        </w:rPr>
        <w:t xml:space="preserve">Analiza caracterului inovator; </w:t>
      </w:r>
    </w:p>
    <w:p w14:paraId="48207BE3" w14:textId="77777777" w:rsidR="00F22267" w:rsidRPr="009E7530" w:rsidRDefault="00F22267" w:rsidP="00F22267">
      <w:pPr>
        <w:pStyle w:val="Listparagraf"/>
        <w:numPr>
          <w:ilvl w:val="0"/>
          <w:numId w:val="6"/>
        </w:numPr>
        <w:spacing w:line="276" w:lineRule="auto"/>
        <w:jc w:val="both"/>
        <w:rPr>
          <w:rFonts w:ascii="Arial" w:hAnsi="Arial" w:cs="Arial"/>
          <w:color w:val="000000" w:themeColor="text1"/>
          <w:szCs w:val="24"/>
          <w:u w:val="single"/>
        </w:rPr>
      </w:pPr>
      <w:r w:rsidRPr="009E7530">
        <w:rPr>
          <w:rFonts w:ascii="Arial" w:hAnsi="Arial" w:cs="Arial"/>
          <w:color w:val="000000" w:themeColor="text1"/>
          <w:szCs w:val="24"/>
        </w:rPr>
        <w:t>Concluzii;</w:t>
      </w:r>
    </w:p>
    <w:p w14:paraId="213D8729" w14:textId="77777777" w:rsidR="00F22267" w:rsidRPr="009E7530" w:rsidRDefault="00F22267" w:rsidP="00F22267">
      <w:pPr>
        <w:pStyle w:val="Listparagraf"/>
        <w:numPr>
          <w:ilvl w:val="0"/>
          <w:numId w:val="6"/>
        </w:numPr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  <w:r w:rsidRPr="009E7530">
        <w:rPr>
          <w:rFonts w:ascii="Arial" w:hAnsi="Arial" w:cs="Arial"/>
          <w:color w:val="000000" w:themeColor="text1"/>
          <w:szCs w:val="24"/>
        </w:rPr>
        <w:t>Data, semnătura și ștampila expertului.</w:t>
      </w:r>
    </w:p>
    <w:p w14:paraId="5077059D" w14:textId="77777777" w:rsidR="00F22267" w:rsidRPr="009E7530" w:rsidRDefault="00F22267" w:rsidP="00F22267">
      <w:pPr>
        <w:pStyle w:val="Listparagraf"/>
        <w:jc w:val="both"/>
        <w:rPr>
          <w:rFonts w:ascii="Arial" w:hAnsi="Arial" w:cs="Arial"/>
          <w:color w:val="000000" w:themeColor="text1"/>
          <w:szCs w:val="24"/>
        </w:rPr>
      </w:pPr>
    </w:p>
    <w:p w14:paraId="011F2A16" w14:textId="77777777" w:rsidR="00B53F1D" w:rsidRPr="009E7530" w:rsidRDefault="00B53F1D" w:rsidP="00C0701C">
      <w:pPr>
        <w:spacing w:line="276" w:lineRule="auto"/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0B9A6DB9" w14:textId="2967C41B" w:rsidR="006878DF" w:rsidRDefault="006878DF">
      <w:pPr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</w:p>
    <w:p w14:paraId="0CDB1288" w14:textId="15FB6D5B" w:rsidR="00A5733D" w:rsidRDefault="00A5733D">
      <w:pPr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</w:p>
    <w:p w14:paraId="699F0A48" w14:textId="3813BC75" w:rsidR="00A5733D" w:rsidRDefault="00A5733D">
      <w:pPr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</w:p>
    <w:p w14:paraId="40B42260" w14:textId="05CBD245" w:rsidR="00A5733D" w:rsidRDefault="00A5733D">
      <w:pPr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</w:p>
    <w:sectPr w:rsidR="00A5733D" w:rsidSect="00B53F1D">
      <w:headerReference w:type="default" r:id="rId8"/>
      <w:footerReference w:type="default" r:id="rId9"/>
      <w:pgSz w:w="11906" w:h="16838"/>
      <w:pgMar w:top="630" w:right="746" w:bottom="810" w:left="720" w:header="708" w:footer="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0773D4" w14:textId="77777777" w:rsidR="004F251F" w:rsidRDefault="004F251F" w:rsidP="00C0701C">
      <w:pPr>
        <w:spacing w:after="0" w:line="240" w:lineRule="auto"/>
      </w:pPr>
      <w:r>
        <w:separator/>
      </w:r>
    </w:p>
  </w:endnote>
  <w:endnote w:type="continuationSeparator" w:id="0">
    <w:p w14:paraId="4394D6E2" w14:textId="77777777" w:rsidR="004F251F" w:rsidRDefault="004F251F" w:rsidP="00C070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B6B34A" w14:textId="07F6AE33" w:rsidR="00BD28E4" w:rsidRDefault="004F251F">
    <w:pPr>
      <w:pStyle w:val="Subsol"/>
      <w:jc w:val="right"/>
    </w:pPr>
    <w:sdt>
      <w:sdtPr>
        <w:id w:val="25918832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BD28E4">
          <w:fldChar w:fldCharType="begin"/>
        </w:r>
        <w:r w:rsidR="00BD28E4">
          <w:instrText xml:space="preserve"> PAGE   \* MERGEFORMAT </w:instrText>
        </w:r>
        <w:r w:rsidR="00BD28E4">
          <w:fldChar w:fldCharType="separate"/>
        </w:r>
        <w:r w:rsidR="00DC6D7C">
          <w:rPr>
            <w:noProof/>
          </w:rPr>
          <w:t>1</w:t>
        </w:r>
        <w:r w:rsidR="00BD28E4">
          <w:rPr>
            <w:noProof/>
          </w:rPr>
          <w:fldChar w:fldCharType="end"/>
        </w:r>
      </w:sdtContent>
    </w:sdt>
  </w:p>
  <w:p w14:paraId="3A08FC98" w14:textId="77777777" w:rsidR="00BD28E4" w:rsidRDefault="00BD28E4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6F9644" w14:textId="77777777" w:rsidR="004F251F" w:rsidRDefault="004F251F" w:rsidP="00C0701C">
      <w:pPr>
        <w:spacing w:after="0" w:line="240" w:lineRule="auto"/>
      </w:pPr>
      <w:r>
        <w:separator/>
      </w:r>
    </w:p>
  </w:footnote>
  <w:footnote w:type="continuationSeparator" w:id="0">
    <w:p w14:paraId="3F6AD63E" w14:textId="77777777" w:rsidR="004F251F" w:rsidRDefault="004F251F" w:rsidP="00C070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FBE24B" w14:textId="77777777" w:rsidR="001E3C6F" w:rsidRDefault="001E3C6F" w:rsidP="001E3C6F">
    <w:pPr>
      <w:pStyle w:val="Antet"/>
      <w:tabs>
        <w:tab w:val="left" w:pos="708"/>
      </w:tabs>
      <w:rPr>
        <w:rFonts w:ascii="Calibri Light" w:hAnsi="Calibri Light" w:cs="Calibri Light"/>
        <w:color w:val="0070C0"/>
        <w:sz w:val="14"/>
        <w:szCs w:val="18"/>
      </w:rPr>
    </w:pPr>
    <w:r>
      <w:rPr>
        <w:noProof/>
        <w:lang w:val="ro-RO" w:eastAsia="ro-RO"/>
      </w:rPr>
      <w:drawing>
        <wp:anchor distT="0" distB="0" distL="114300" distR="114300" simplePos="0" relativeHeight="251659264" behindDoc="1" locked="0" layoutInCell="1" allowOverlap="1" wp14:anchorId="46F3E99F" wp14:editId="165662F0">
          <wp:simplePos x="0" y="0"/>
          <wp:positionH relativeFrom="column">
            <wp:posOffset>4835525</wp:posOffset>
          </wp:positionH>
          <wp:positionV relativeFrom="paragraph">
            <wp:posOffset>82550</wp:posOffset>
          </wp:positionV>
          <wp:extent cx="723900" cy="723900"/>
          <wp:effectExtent l="0" t="0" r="0" b="0"/>
          <wp:wrapNone/>
          <wp:docPr id="21" name="Imagin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723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ro-RO" w:eastAsia="ro-RO"/>
      </w:rPr>
      <w:drawing>
        <wp:inline distT="0" distB="0" distL="0" distR="0" wp14:anchorId="0B1E536D" wp14:editId="257345F4">
          <wp:extent cx="1150620" cy="914400"/>
          <wp:effectExtent l="0" t="0" r="0" b="0"/>
          <wp:docPr id="22" name="Imagine 22" descr="sigla_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7" descr="sigla_U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062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</w:t>
    </w:r>
    <w:r>
      <w:rPr>
        <w:noProof/>
        <w:lang w:val="ro-RO" w:eastAsia="ro-RO"/>
      </w:rPr>
      <w:drawing>
        <wp:inline distT="0" distB="0" distL="0" distR="0" wp14:anchorId="524F74CF" wp14:editId="4D411ADD">
          <wp:extent cx="975360" cy="937260"/>
          <wp:effectExtent l="0" t="0" r="0" b="0"/>
          <wp:docPr id="23" name="Imagine 23" descr="Guvernul_Românie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6" descr="Guvernul_României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5360" cy="937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</w:t>
    </w:r>
    <w:r>
      <w:rPr>
        <w:noProof/>
        <w:lang w:val="ro-RO" w:eastAsia="ro-RO"/>
      </w:rPr>
      <w:drawing>
        <wp:inline distT="0" distB="0" distL="0" distR="0" wp14:anchorId="55B07F2E" wp14:editId="6F0BDAF4">
          <wp:extent cx="1409700" cy="929640"/>
          <wp:effectExtent l="0" t="0" r="0" b="3810"/>
          <wp:docPr id="24" name="Imagine 24" descr="pest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 descr="pesti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Asociația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 xml:space="preserve"> 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Grup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 xml:space="preserve"> Local 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Pescăresc</w:t>
    </w:r>
    <w:proofErr w:type="spellEnd"/>
  </w:p>
  <w:p w14:paraId="7B528C82" w14:textId="0B74F7B6" w:rsidR="001E3C6F" w:rsidRPr="001E3C6F" w:rsidRDefault="001E3C6F" w:rsidP="001E3C6F">
    <w:pPr>
      <w:pStyle w:val="Antet"/>
      <w:tabs>
        <w:tab w:val="clear" w:pos="4680"/>
        <w:tab w:val="clear" w:pos="9360"/>
      </w:tabs>
      <w:rPr>
        <w:rFonts w:ascii="Arial" w:eastAsia="Times New Roman" w:hAnsi="Arial" w:cs="Times New Roman"/>
      </w:rPr>
    </w:pP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  <w:t xml:space="preserve">              </w:t>
    </w:r>
    <w:proofErr w:type="gramStart"/>
    <w:r>
      <w:rPr>
        <w:rFonts w:ascii="Calibri Light" w:hAnsi="Calibri Light" w:cs="Calibri Light"/>
        <w:color w:val="0070C0"/>
        <w:sz w:val="14"/>
        <w:szCs w:val="18"/>
      </w:rPr>
      <w:t>”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Dunărea</w:t>
    </w:r>
    <w:proofErr w:type="spellEnd"/>
    <w:proofErr w:type="gramEnd"/>
    <w:r>
      <w:rPr>
        <w:rFonts w:ascii="Calibri Light" w:hAnsi="Calibri Light" w:cs="Calibri Light"/>
        <w:color w:val="0070C0"/>
        <w:sz w:val="14"/>
        <w:szCs w:val="18"/>
      </w:rPr>
      <w:t xml:space="preserve"> 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Dolj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>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4E4AA8"/>
    <w:multiLevelType w:val="hybridMultilevel"/>
    <w:tmpl w:val="33C0D5C6"/>
    <w:lvl w:ilvl="0" w:tplc="0418000B">
      <w:start w:val="1"/>
      <w:numFmt w:val="bullet"/>
      <w:lvlText w:val=""/>
      <w:lvlJc w:val="left"/>
      <w:pPr>
        <w:ind w:left="880" w:hanging="360"/>
      </w:pPr>
      <w:rPr>
        <w:rFonts w:ascii="Wingdings" w:hAnsi="Wingdings" w:hint="default"/>
      </w:rPr>
    </w:lvl>
    <w:lvl w:ilvl="1" w:tplc="04180003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" w15:restartNumberingAfterBreak="0">
    <w:nsid w:val="25032E17"/>
    <w:multiLevelType w:val="hybridMultilevel"/>
    <w:tmpl w:val="26363FBA"/>
    <w:lvl w:ilvl="0" w:tplc="4BE29698">
      <w:start w:val="1"/>
      <w:numFmt w:val="decimal"/>
      <w:lvlText w:val="%1"/>
      <w:lvlJc w:val="left"/>
      <w:pPr>
        <w:ind w:left="1797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2517" w:hanging="360"/>
      </w:pPr>
    </w:lvl>
    <w:lvl w:ilvl="2" w:tplc="0809001B" w:tentative="1">
      <w:start w:val="1"/>
      <w:numFmt w:val="lowerRoman"/>
      <w:lvlText w:val="%3."/>
      <w:lvlJc w:val="right"/>
      <w:pPr>
        <w:ind w:left="3237" w:hanging="180"/>
      </w:pPr>
    </w:lvl>
    <w:lvl w:ilvl="3" w:tplc="0809000F" w:tentative="1">
      <w:start w:val="1"/>
      <w:numFmt w:val="decimal"/>
      <w:lvlText w:val="%4."/>
      <w:lvlJc w:val="left"/>
      <w:pPr>
        <w:ind w:left="3957" w:hanging="360"/>
      </w:pPr>
    </w:lvl>
    <w:lvl w:ilvl="4" w:tplc="08090019" w:tentative="1">
      <w:start w:val="1"/>
      <w:numFmt w:val="lowerLetter"/>
      <w:lvlText w:val="%5."/>
      <w:lvlJc w:val="left"/>
      <w:pPr>
        <w:ind w:left="4677" w:hanging="360"/>
      </w:pPr>
    </w:lvl>
    <w:lvl w:ilvl="5" w:tplc="0809001B" w:tentative="1">
      <w:start w:val="1"/>
      <w:numFmt w:val="lowerRoman"/>
      <w:lvlText w:val="%6."/>
      <w:lvlJc w:val="right"/>
      <w:pPr>
        <w:ind w:left="5397" w:hanging="180"/>
      </w:pPr>
    </w:lvl>
    <w:lvl w:ilvl="6" w:tplc="0809000F" w:tentative="1">
      <w:start w:val="1"/>
      <w:numFmt w:val="decimal"/>
      <w:lvlText w:val="%7."/>
      <w:lvlJc w:val="left"/>
      <w:pPr>
        <w:ind w:left="6117" w:hanging="360"/>
      </w:pPr>
    </w:lvl>
    <w:lvl w:ilvl="7" w:tplc="08090019" w:tentative="1">
      <w:start w:val="1"/>
      <w:numFmt w:val="lowerLetter"/>
      <w:lvlText w:val="%8."/>
      <w:lvlJc w:val="left"/>
      <w:pPr>
        <w:ind w:left="6837" w:hanging="360"/>
      </w:pPr>
    </w:lvl>
    <w:lvl w:ilvl="8" w:tplc="080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2" w15:restartNumberingAfterBreak="0">
    <w:nsid w:val="34C9331B"/>
    <w:multiLevelType w:val="hybridMultilevel"/>
    <w:tmpl w:val="7E448AD8"/>
    <w:lvl w:ilvl="0" w:tplc="0418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F8C2F21"/>
    <w:multiLevelType w:val="hybridMultilevel"/>
    <w:tmpl w:val="F8021060"/>
    <w:lvl w:ilvl="0" w:tplc="E7487BEE">
      <w:start w:val="1"/>
      <w:numFmt w:val="decimal"/>
      <w:lvlText w:val="%1."/>
      <w:lvlJc w:val="left"/>
      <w:pPr>
        <w:ind w:left="113" w:firstLine="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EB422A"/>
    <w:multiLevelType w:val="hybridMultilevel"/>
    <w:tmpl w:val="2DEE795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DB1DD5"/>
    <w:multiLevelType w:val="multilevel"/>
    <w:tmpl w:val="72A80B0E"/>
    <w:lvl w:ilvl="0">
      <w:start w:val="2"/>
      <w:numFmt w:val="decimal"/>
      <w:lvlText w:val="%1."/>
      <w:lvlJc w:val="left"/>
      <w:pPr>
        <w:ind w:left="1797" w:hanging="360"/>
      </w:pPr>
      <w:rPr>
        <w:rFonts w:ascii="Times New Roman" w:hAnsi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2517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3597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4317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5397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6117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7197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7917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8637" w:hanging="1440"/>
      </w:pPr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701C"/>
    <w:rsid w:val="00056203"/>
    <w:rsid w:val="00092AD7"/>
    <w:rsid w:val="000A0B12"/>
    <w:rsid w:val="00172D93"/>
    <w:rsid w:val="001B182D"/>
    <w:rsid w:val="001C5453"/>
    <w:rsid w:val="001E3C6F"/>
    <w:rsid w:val="00206E48"/>
    <w:rsid w:val="0024049E"/>
    <w:rsid w:val="0025009E"/>
    <w:rsid w:val="00297CD0"/>
    <w:rsid w:val="002B7A11"/>
    <w:rsid w:val="002B7D28"/>
    <w:rsid w:val="002F6F19"/>
    <w:rsid w:val="00305B25"/>
    <w:rsid w:val="003302B1"/>
    <w:rsid w:val="00330FE5"/>
    <w:rsid w:val="0035008D"/>
    <w:rsid w:val="0035034C"/>
    <w:rsid w:val="00364E95"/>
    <w:rsid w:val="00372AE5"/>
    <w:rsid w:val="003B0CC7"/>
    <w:rsid w:val="003C0A43"/>
    <w:rsid w:val="003F2112"/>
    <w:rsid w:val="00411F7E"/>
    <w:rsid w:val="004744BB"/>
    <w:rsid w:val="0048442E"/>
    <w:rsid w:val="004A1099"/>
    <w:rsid w:val="004F251F"/>
    <w:rsid w:val="0050723D"/>
    <w:rsid w:val="00535487"/>
    <w:rsid w:val="00545C76"/>
    <w:rsid w:val="005717C8"/>
    <w:rsid w:val="00580FA4"/>
    <w:rsid w:val="005C551A"/>
    <w:rsid w:val="005E7757"/>
    <w:rsid w:val="006020A2"/>
    <w:rsid w:val="006415DB"/>
    <w:rsid w:val="006509B6"/>
    <w:rsid w:val="00663093"/>
    <w:rsid w:val="00682537"/>
    <w:rsid w:val="00685CD8"/>
    <w:rsid w:val="006878DF"/>
    <w:rsid w:val="006A2BA9"/>
    <w:rsid w:val="006E7126"/>
    <w:rsid w:val="00752241"/>
    <w:rsid w:val="00787142"/>
    <w:rsid w:val="00797280"/>
    <w:rsid w:val="007A544F"/>
    <w:rsid w:val="007D2738"/>
    <w:rsid w:val="007F4CB4"/>
    <w:rsid w:val="00810B7F"/>
    <w:rsid w:val="00831043"/>
    <w:rsid w:val="00841240"/>
    <w:rsid w:val="00872A7C"/>
    <w:rsid w:val="008A419F"/>
    <w:rsid w:val="008E2B5F"/>
    <w:rsid w:val="00917C92"/>
    <w:rsid w:val="00922EA8"/>
    <w:rsid w:val="009230AB"/>
    <w:rsid w:val="00976175"/>
    <w:rsid w:val="009C4E15"/>
    <w:rsid w:val="009D2CEA"/>
    <w:rsid w:val="009E7530"/>
    <w:rsid w:val="00A00311"/>
    <w:rsid w:val="00A06AC3"/>
    <w:rsid w:val="00A51322"/>
    <w:rsid w:val="00A5733D"/>
    <w:rsid w:val="00AB7D99"/>
    <w:rsid w:val="00AD19EF"/>
    <w:rsid w:val="00B1516F"/>
    <w:rsid w:val="00B53F1D"/>
    <w:rsid w:val="00B714E3"/>
    <w:rsid w:val="00BB79BD"/>
    <w:rsid w:val="00BC6321"/>
    <w:rsid w:val="00BD28E4"/>
    <w:rsid w:val="00BD3D56"/>
    <w:rsid w:val="00BD5729"/>
    <w:rsid w:val="00BE5DC6"/>
    <w:rsid w:val="00BF1B51"/>
    <w:rsid w:val="00C0701C"/>
    <w:rsid w:val="00C312DD"/>
    <w:rsid w:val="00C35227"/>
    <w:rsid w:val="00C5605D"/>
    <w:rsid w:val="00C65635"/>
    <w:rsid w:val="00C74FEB"/>
    <w:rsid w:val="00C91D1B"/>
    <w:rsid w:val="00CA2273"/>
    <w:rsid w:val="00CC7317"/>
    <w:rsid w:val="00CF24AA"/>
    <w:rsid w:val="00D11E0E"/>
    <w:rsid w:val="00D21B2B"/>
    <w:rsid w:val="00D53A40"/>
    <w:rsid w:val="00DC6D7C"/>
    <w:rsid w:val="00DF6F5D"/>
    <w:rsid w:val="00E140EB"/>
    <w:rsid w:val="00E43B3A"/>
    <w:rsid w:val="00E5198E"/>
    <w:rsid w:val="00E90B2C"/>
    <w:rsid w:val="00EE6C6F"/>
    <w:rsid w:val="00F14CDE"/>
    <w:rsid w:val="00F22267"/>
    <w:rsid w:val="00F26C55"/>
    <w:rsid w:val="00F32C76"/>
    <w:rsid w:val="00F37557"/>
    <w:rsid w:val="00F860F3"/>
    <w:rsid w:val="00FB7B12"/>
    <w:rsid w:val="00FC792A"/>
    <w:rsid w:val="00FD4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C8AACA"/>
  <w15:docId w15:val="{4FB2472E-2AF7-4515-9AD5-4B56B5F99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aliases w:val="List1,Списък на абзаци,List Paragraph11,body 2,List_Paragraph,Multilevel para_II,Normal bullet 2,List Paragraph1,Listă colorată - Accentuare 11,List Paragraph111"/>
    <w:basedOn w:val="Normal"/>
    <w:link w:val="ListparagrafCaracter"/>
    <w:uiPriority w:val="34"/>
    <w:qFormat/>
    <w:rsid w:val="00C0701C"/>
    <w:pPr>
      <w:spacing w:after="0" w:line="240" w:lineRule="auto"/>
      <w:ind w:left="720"/>
      <w:contextualSpacing/>
    </w:pPr>
    <w:rPr>
      <w:rFonts w:ascii="Calibri" w:eastAsia="Calibri" w:hAnsi="Calibri" w:cs="Times New Roman"/>
      <w:sz w:val="24"/>
      <w:lang w:val="ro-RO"/>
    </w:rPr>
  </w:style>
  <w:style w:type="character" w:customStyle="1" w:styleId="ListparagrafCaracter">
    <w:name w:val="Listă paragraf Caracter"/>
    <w:aliases w:val="List1 Caracter,Списък на абзаци Caracter,List Paragraph11 Caracter,body 2 Caracter,List_Paragraph Caracter,Multilevel para_II Caracter,Normal bullet 2 Caracter,List Paragraph1 Caracter,Listă colorată - Accentuare 11 Caracter"/>
    <w:link w:val="Listparagraf"/>
    <w:uiPriority w:val="34"/>
    <w:rsid w:val="00C0701C"/>
    <w:rPr>
      <w:rFonts w:ascii="Calibri" w:eastAsia="Calibri" w:hAnsi="Calibri" w:cs="Times New Roman"/>
      <w:sz w:val="24"/>
      <w:lang w:val="ro-RO"/>
    </w:rPr>
  </w:style>
  <w:style w:type="paragraph" w:styleId="Antet">
    <w:name w:val="header"/>
    <w:aliases w:val=" Char1 Char, Char1,Char1,Header Char"/>
    <w:basedOn w:val="Normal"/>
    <w:link w:val="AntetCaracter"/>
    <w:unhideWhenUsed/>
    <w:rsid w:val="00C070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aliases w:val=" Char1 Char Caracter, Char1 Caracter,Char1 Caracter,Header Char Caracter"/>
    <w:basedOn w:val="Fontdeparagrafimplicit"/>
    <w:link w:val="Antet"/>
    <w:rsid w:val="00C0701C"/>
  </w:style>
  <w:style w:type="paragraph" w:styleId="Subsol">
    <w:name w:val="footer"/>
    <w:basedOn w:val="Normal"/>
    <w:link w:val="SubsolCaracter"/>
    <w:uiPriority w:val="99"/>
    <w:unhideWhenUsed/>
    <w:rsid w:val="00C070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C0701C"/>
  </w:style>
  <w:style w:type="character" w:styleId="Hyperlink">
    <w:name w:val="Hyperlink"/>
    <w:basedOn w:val="Fontdeparagrafimplicit"/>
    <w:uiPriority w:val="99"/>
    <w:unhideWhenUsed/>
    <w:rsid w:val="00976175"/>
    <w:rPr>
      <w:color w:val="0000FF"/>
      <w:u w:val="single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9761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976175"/>
    <w:rPr>
      <w:rFonts w:ascii="Tahoma" w:hAnsi="Tahoma" w:cs="Tahoma"/>
      <w:sz w:val="16"/>
      <w:szCs w:val="16"/>
    </w:rPr>
  </w:style>
  <w:style w:type="character" w:styleId="Accentuat">
    <w:name w:val="Emphasis"/>
    <w:basedOn w:val="Fontdeparagrafimplicit"/>
    <w:uiPriority w:val="20"/>
    <w:qFormat/>
    <w:rsid w:val="003C0A43"/>
    <w:rPr>
      <w:i/>
      <w:iCs/>
    </w:rPr>
  </w:style>
  <w:style w:type="character" w:styleId="Robust">
    <w:name w:val="Strong"/>
    <w:basedOn w:val="Fontdeparagrafimplicit"/>
    <w:uiPriority w:val="22"/>
    <w:qFormat/>
    <w:rsid w:val="00305B25"/>
    <w:rPr>
      <w:b/>
      <w:bCs/>
    </w:rPr>
  </w:style>
  <w:style w:type="paragraph" w:styleId="Textcomentariu">
    <w:name w:val="annotation text"/>
    <w:basedOn w:val="Normal"/>
    <w:link w:val="TextcomentariuCaracter"/>
    <w:uiPriority w:val="99"/>
    <w:semiHidden/>
    <w:unhideWhenUsed/>
    <w:rsid w:val="00F22267"/>
    <w:pPr>
      <w:spacing w:line="240" w:lineRule="auto"/>
    </w:pPr>
    <w:rPr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semiHidden/>
    <w:rsid w:val="00F22267"/>
    <w:rPr>
      <w:sz w:val="20"/>
      <w:szCs w:val="20"/>
    </w:rPr>
  </w:style>
  <w:style w:type="character" w:styleId="Referincomentariu">
    <w:name w:val="annotation reference"/>
    <w:basedOn w:val="Fontdeparagrafimplicit"/>
    <w:uiPriority w:val="99"/>
    <w:semiHidden/>
    <w:unhideWhenUsed/>
    <w:rsid w:val="00F22267"/>
    <w:rPr>
      <w:sz w:val="16"/>
      <w:szCs w:val="16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6415DB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6415D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01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9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26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47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24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9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2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9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3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9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9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72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73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1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1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5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2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2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3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30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13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5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40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48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9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3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7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0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3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86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98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3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72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39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9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15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20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54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8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07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1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6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00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34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3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2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5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15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53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536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5131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0202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0141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914429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53085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876789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5789022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085837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067611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40721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35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13F4CB-6F4F-4248-A462-58F29F5D6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100</Words>
  <Characters>585</Characters>
  <Application>Microsoft Office Word</Application>
  <DocSecurity>0</DocSecurity>
  <Lines>4</Lines>
  <Paragraphs>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Dunarea</cp:lastModifiedBy>
  <cp:revision>10</cp:revision>
  <cp:lastPrinted>2018-03-03T11:21:00Z</cp:lastPrinted>
  <dcterms:created xsi:type="dcterms:W3CDTF">2018-02-19T11:26:00Z</dcterms:created>
  <dcterms:modified xsi:type="dcterms:W3CDTF">2018-09-11T16:24:00Z</dcterms:modified>
</cp:coreProperties>
</file>